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D7FCF" w14:textId="4EC15062" w:rsidR="00AE2319" w:rsidRPr="00621B7E" w:rsidRDefault="00481D0B" w:rsidP="00AE23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KLAUZULA </w:t>
      </w:r>
      <w:r w:rsidR="00AE2319" w:rsidRPr="00621B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="00AE2319" w:rsidRPr="00621B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JA DOTYCZĄCA PRZETWARZANIA DANYCH OSOBOWYCH DLA OSÓB UPRAWNIONYCH DO UZYSKANIA NIEODPŁATNEJ POMOCY PRAWNEJ, NIEODPŁATNEGO PORADNICTWA OBYWATELSKIEGO LUB NIEODPŁATNEJ MEDIACJI </w:t>
      </w:r>
      <w:r w:rsidR="00AE2319" w:rsidRPr="00621B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 STAROSTWIE POWIATOWYM W </w:t>
      </w:r>
      <w:r w:rsidR="00AE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ŁOBZIE</w:t>
      </w:r>
    </w:p>
    <w:p w14:paraId="5533B0E8" w14:textId="77777777" w:rsidR="00AE2319" w:rsidRPr="00AE2319" w:rsidRDefault="00AE2319" w:rsidP="00AE2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rozporządzenia Parlamentu Europejskiego i Rady (UE) 2016/679 z 27.04.2016  r.  w sprawie  ochrony  osób  fizycznych  w  związku  z  przetwarzaniem danych osobowych  i w sprawie  swobodnego  przepływu  takich  danych  oraz  uchylenia  dyrektywy 95/46/WE  (ogólne  rozporządzenie  o  ochronie  danych)  (Dz. Urz.  UE  L  119/1) –  dalej RODO − informujemy, że:</w:t>
      </w:r>
    </w:p>
    <w:p w14:paraId="3B1688BA" w14:textId="5FEABF49" w:rsidR="00AE2319" w:rsidRPr="00AE2319" w:rsidRDefault="00AE2319" w:rsidP="00481D0B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jest: Starosta </w:t>
      </w:r>
      <w:r w:rsidR="00481D0B">
        <w:rPr>
          <w:rFonts w:ascii="Times New Roman" w:eastAsia="Times New Roman" w:hAnsi="Times New Roman" w:cs="Times New Roman"/>
          <w:sz w:val="24"/>
          <w:szCs w:val="24"/>
          <w:lang w:eastAsia="pl-PL"/>
        </w:rPr>
        <w:t>Łobeski</w:t>
      </w: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siedzibą w </w:t>
      </w:r>
      <w:r w:rsidR="00481D0B">
        <w:rPr>
          <w:rFonts w:ascii="Times New Roman" w:eastAsia="Times New Roman" w:hAnsi="Times New Roman" w:cs="Times New Roman"/>
          <w:sz w:val="24"/>
          <w:szCs w:val="24"/>
          <w:lang w:eastAsia="pl-PL"/>
        </w:rPr>
        <w:t>Łobzie</w:t>
      </w: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81D0B" w:rsidRPr="00621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Konopnickiej 41, 73-150 Łobez</w:t>
      </w: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e-mail: </w:t>
      </w:r>
      <w:hyperlink r:id="rId5" w:history="1">
        <w:r w:rsidR="00481D0B" w:rsidRPr="00C96FC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</w:t>
        </w:r>
        <w:r w:rsidR="00481D0B" w:rsidRPr="00AE231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@powiat</w:t>
        </w:r>
        <w:r w:rsidR="00481D0B" w:rsidRPr="00C96FC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lobe</w:t>
        </w:r>
        <w:r w:rsidR="00481D0B" w:rsidRPr="00AE231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ski.pl</w:t>
        </w:r>
      </w:hyperlink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A88163E" w14:textId="0521EEAB" w:rsidR="00AE2319" w:rsidRPr="00AE2319" w:rsidRDefault="00AE2319" w:rsidP="00481D0B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Inspektorem ochrony danych w Starostwie Powiatowym w </w:t>
      </w:r>
      <w:r w:rsidR="00481D0B">
        <w:rPr>
          <w:rFonts w:ascii="Times New Roman" w:eastAsia="Times New Roman" w:hAnsi="Times New Roman" w:cs="Times New Roman"/>
          <w:sz w:val="24"/>
          <w:szCs w:val="24"/>
          <w:lang w:eastAsia="pl-PL"/>
        </w:rPr>
        <w:t>Łobzie</w:t>
      </w: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skontaktować się można poprzez e-mail: </w:t>
      </w:r>
      <w:hyperlink r:id="rId6" w:history="1">
        <w:r w:rsidR="00481D0B" w:rsidRPr="00AE231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iod@powiat</w:t>
        </w:r>
        <w:r w:rsidR="00481D0B" w:rsidRPr="00C96FC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lobe</w:t>
        </w:r>
        <w:r w:rsidR="00481D0B" w:rsidRPr="00AE231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ski.pl</w:t>
        </w:r>
      </w:hyperlink>
    </w:p>
    <w:p w14:paraId="01CA3E17" w14:textId="77777777" w:rsidR="00AE2319" w:rsidRPr="00AE2319" w:rsidRDefault="00AE2319" w:rsidP="00481D0B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w związku z art. 6 ust. 1 lit. c) zgodnie z RODO w celu wykonywania zadań związanych z udzielaniem nieodpłatnej pomocy prawnej oraz edukacji prawnej zgodnie z ustawą z dnia 5 sierpnia 2015 r. o nieodpłatnej pomocy prawnej, nieodpłatnym poradnictwie obywatelskim oraz edukacji prawnej.</w:t>
      </w:r>
    </w:p>
    <w:p w14:paraId="46BCAB9B" w14:textId="77777777" w:rsidR="00AE2319" w:rsidRPr="00AE2319" w:rsidRDefault="00AE2319" w:rsidP="00481D0B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 podmioty przetwarzające dane osobowe w imieniu Administratora wyznaczone do wykonywania zadań związanych z udzielaniem nieodpłatnej pomocy prawnej oraz edukacji prawnej.</w:t>
      </w:r>
    </w:p>
    <w:p w14:paraId="4F103C71" w14:textId="77777777" w:rsidR="00AE2319" w:rsidRPr="00AE2319" w:rsidRDefault="00AE2319" w:rsidP="00481D0B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przechowywane przez okres niezbędny do realizacji zadania, o które Pani/Pan wnosi do urzędu oraz zgodnie z obowiązującymi przepisami prawa dotyczącymi udzielania nieodpłatnej pomocy prawnej oraz edukacji prawnej.</w:t>
      </w:r>
    </w:p>
    <w:p w14:paraId="3CEB9172" w14:textId="77777777" w:rsidR="00AE2319" w:rsidRPr="00AE2319" w:rsidRDefault="00AE2319" w:rsidP="00481D0B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prawo dostępu do treści swoich danych oraz prawo ich sprosto</w:t>
      </w: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wania, ograniczenia przetwarzania.</w:t>
      </w:r>
    </w:p>
    <w:p w14:paraId="34378673" w14:textId="0A0DDAA1" w:rsidR="00AE2319" w:rsidRPr="00AE2319" w:rsidRDefault="00AE2319" w:rsidP="00481D0B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 prawo wniesienia skargi do organu nadzorczego, tj. Prezesa Urzędu Ochrony Danych Osobowych, gdy uznam iż przetwarza</w:t>
      </w: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nie moich danych osobowych narusza przepisy </w:t>
      </w:r>
      <w:r w:rsidR="00481D0B">
        <w:rPr>
          <w:rFonts w:ascii="Times New Roman" w:eastAsia="Times New Roman" w:hAnsi="Times New Roman" w:cs="Times New Roman"/>
          <w:sz w:val="24"/>
          <w:szCs w:val="24"/>
          <w:lang w:eastAsia="pl-PL"/>
        </w:rPr>
        <w:t>RODO.</w:t>
      </w:r>
    </w:p>
    <w:p w14:paraId="512DC0EB" w14:textId="77777777" w:rsidR="00AE2319" w:rsidRPr="00AE2319" w:rsidRDefault="00AE2319" w:rsidP="00481D0B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Pana/Panią danych osobowych jest wymogiem ustawowym. Konsekwencją niepodania danych osobowych będzie równoznaczne z brakiem możliwości udzielenia nieodpłatnej pomocy prawnej.</w:t>
      </w:r>
    </w:p>
    <w:p w14:paraId="634EDAB9" w14:textId="77777777" w:rsidR="00AE2319" w:rsidRPr="00AE2319" w:rsidRDefault="00AE2319" w:rsidP="00481D0B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>Podane dane nie będą przetwarzane w sposób zautomatyzowany, w tym nie będzie wobec nich profilowania.</w:t>
      </w:r>
    </w:p>
    <w:p w14:paraId="6329E5DD" w14:textId="77777777" w:rsidR="00AE2319" w:rsidRPr="00AE2319" w:rsidRDefault="00AE2319" w:rsidP="00481D0B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dokłada wszelkich starań, aby zapewnić środki fizycznej, technicznej i organizacyjnej ochrony danych osobowych przed ich przypadkowym lub umyślnym zniszczeniem, utratą, zmianą, nieuprawnionym ujawnieniem, wykorzystaniem czy dostępem, zgodnie z obowiązującymi przepisami.</w:t>
      </w:r>
      <w:bookmarkStart w:id="0" w:name="_Hlk34829376"/>
      <w:bookmarkEnd w:id="0"/>
    </w:p>
    <w:p w14:paraId="59643663" w14:textId="77777777" w:rsidR="00AE2319" w:rsidRPr="00AE2319" w:rsidRDefault="00AE2319" w:rsidP="00AE231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4874B67" w14:textId="77777777" w:rsidR="00AE2319" w:rsidRPr="00AE2319" w:rsidRDefault="00AE2319" w:rsidP="00481D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O PRZETWARZANIU DANYCH OSOBOWYCH W SYSTEMIE TELEINFORMATYCZNYM DO OBSŁUGI NIEODPŁATNEJ POMOCY PRAWNEJ, NIEODPŁATNEGO PORADNICTWA OBYWATELSKIEGO ORAZ EDUKACJI PRAWNEJ</w:t>
      </w:r>
    </w:p>
    <w:p w14:paraId="0564ADA6" w14:textId="77777777" w:rsidR="00AE2319" w:rsidRPr="00AE2319" w:rsidRDefault="00AE2319" w:rsidP="00481D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rozporządzenia Parlamentu Europejskiego i Rady (UE) 2016/679 z 27 kwietnia 2016 r. w sprawie ochrony osób fizycznych w związku z przetwarzaniem danych </w:t>
      </w: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osobowych i w sprawie swobodnego przepływu takich danych oraz uchylenia dyrektywy 95/46/WE (RODO), informujemy, iż:</w:t>
      </w:r>
    </w:p>
    <w:p w14:paraId="02667D45" w14:textId="77777777" w:rsidR="00AE2319" w:rsidRPr="00AE2319" w:rsidRDefault="00AE2319" w:rsidP="00481D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Minister Sprawiedliwości z siedzibą w Warszawie, Al. Ujazdowskie 11, kod pocztowy 00-950, a także właściwe starostwa powiatowe oraz wojewodowie – w zakresie ich zadań realizowanych na podstawie obowiązujących przepisów. Przetwarzanie Pani/Pana danych osobowych będzie się odbywać w celu realizacji zadań wynikających z ustawy z dnia 5 sierpnia 2015 r. o nieodpłatnej pomocy prawnej, nieodpłatnym poradnictwie obywatelskim oraz edukacji prawnej, a także zadań starostw powiatowych, wojewodów i Ministerstwa Sprawiedliwości  wynikających z innych powiązanych przepisów. Dane osobowe przetwarzane będą na podstawie art. 6 ust. 1 lit a, c i e RODO tj. na podstawie zgody, w celu wypełnienia obowiązku prawnego ciążącego na administratorze oraz wykonywania zadań realizowanych w interesie publicznym lub w ramach sprawowania władzy publicznej powierzonej administratorowi.</w:t>
      </w:r>
    </w:p>
    <w:p w14:paraId="30E069E1" w14:textId="77777777" w:rsidR="00AE2319" w:rsidRPr="00AE2319" w:rsidRDefault="00AE2319" w:rsidP="00481D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Sposoby kontaktu z inspektorem ochrony danych w Ministerstwie Sprawiedliwości: Inspektor ochrony danych, Al. Ujazdowskie 11, kod pocztowy 00-950 Warszawa, adres e-mail: </w:t>
      </w:r>
      <w:hyperlink r:id="rId7" w:history="1">
        <w:r w:rsidRPr="00AE231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iod@ms.gov.pl</w:t>
        </w:r>
      </w:hyperlink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14:paraId="2C4A9DDB" w14:textId="77777777" w:rsidR="00AE2319" w:rsidRPr="00AE2319" w:rsidRDefault="00AE2319" w:rsidP="00481D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przetwarzane oraz archiwizowane w formie elektronicznej przez okres 10 lat.</w:t>
      </w:r>
    </w:p>
    <w:p w14:paraId="51D90218" w14:textId="77777777" w:rsidR="00481D0B" w:rsidRDefault="00AE2319" w:rsidP="00481D0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osobowych przysługują Pani/Panu następujące prawa:</w:t>
      </w:r>
    </w:p>
    <w:p w14:paraId="45969F1E" w14:textId="2F1BA015" w:rsidR="00AE2319" w:rsidRPr="00AE2319" w:rsidRDefault="00AE2319" w:rsidP="00481D0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>- prawo wycofania zgody na przetwarzanie Pani/Pana danych: w zakresie, w jakim Pani/Pana dane są przetwarzane na podstawie zgody ma Pani/Pan prawo wycofania zgody na przetwarzanie danych w dowolnym momencie,</w:t>
      </w:r>
    </w:p>
    <w:p w14:paraId="3E632375" w14:textId="77777777" w:rsidR="00AE2319" w:rsidRPr="00AE2319" w:rsidRDefault="00AE2319" w:rsidP="00481D0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>- prawo do usunięcia danych,</w:t>
      </w:r>
    </w:p>
    <w:p w14:paraId="7C540602" w14:textId="77777777" w:rsidR="00AE2319" w:rsidRPr="00AE2319" w:rsidRDefault="00AE2319" w:rsidP="00481D0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>- prawo dostępu do Pani/Pana danych osobowych,</w:t>
      </w:r>
    </w:p>
    <w:p w14:paraId="3E777802" w14:textId="77777777" w:rsidR="00AE2319" w:rsidRPr="00AE2319" w:rsidRDefault="00AE2319" w:rsidP="00481D0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>- prawo żądania sprostowania Pani/Pana danych osobowych.</w:t>
      </w:r>
    </w:p>
    <w:p w14:paraId="0843B32E" w14:textId="77777777" w:rsidR="00AE2319" w:rsidRPr="00AE2319" w:rsidRDefault="00AE2319" w:rsidP="00481D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>Aby skorzystać z powyższych praw, należy skontaktować się z administratorem systemu teleinformatycznego korzystając z danych kontaktowych zamieszczonych na ekranie systemu.</w:t>
      </w:r>
    </w:p>
    <w:p w14:paraId="283DA602" w14:textId="77777777" w:rsidR="00AE2319" w:rsidRPr="00AE2319" w:rsidRDefault="00AE2319" w:rsidP="00481D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iż Pani/Pana dane osobowe są przekazywane innym odbiorcom wyłącznie</w:t>
      </w: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podstawie przepisów prawa, bądź stosownie do wyrażonej przez Panią/Pana zgody.</w:t>
      </w: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ramach systemu teleinformatycznego Pani/Pana dane osobowe są przetwarzane w sposób zautomatyzowany. Nie będą podejmowane decyzje opierające się wyłącznie na zautomatyzowanym przetwarzaniu Pana Pani danych, w tym profilowaniu. Dane osobowe nie będą przekazywane do państw trzecich lub organizacji międzynarodowych.</w:t>
      </w:r>
    </w:p>
    <w:p w14:paraId="60165A57" w14:textId="77777777" w:rsidR="00AE2319" w:rsidRPr="00AE2319" w:rsidRDefault="00AE2319" w:rsidP="00481D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wniesienia skargi do organu nadzorczego, jeśli Pani/Pana zdaniem, przetwarzanie Pani/Pana danych osobowych narusza przepisy unijnego rozporządzenia RODO:</w:t>
      </w:r>
    </w:p>
    <w:p w14:paraId="54949D9C" w14:textId="77777777" w:rsidR="00AE2319" w:rsidRPr="00AE2319" w:rsidRDefault="00AE2319" w:rsidP="00481D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Prezesa Urzędu Ochrony Danych Osobowych ul. Stawki 2, 00-193 Warszawa.</w:t>
      </w:r>
    </w:p>
    <w:sectPr w:rsidR="00AE2319" w:rsidRPr="00AE2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054DB"/>
    <w:multiLevelType w:val="hybridMultilevel"/>
    <w:tmpl w:val="D07A8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655BD"/>
    <w:multiLevelType w:val="multilevel"/>
    <w:tmpl w:val="E5E8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43"/>
    <w:rsid w:val="00481D0B"/>
    <w:rsid w:val="00621B7E"/>
    <w:rsid w:val="00746D64"/>
    <w:rsid w:val="007A3343"/>
    <w:rsid w:val="00AE2319"/>
    <w:rsid w:val="00E6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08A3"/>
  <w15:chartTrackingRefBased/>
  <w15:docId w15:val="{E3BBDFF5-08FA-49ED-8BB0-FC244757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1B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1D0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1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lobeski.pl" TargetMode="External"/><Relationship Id="rId5" Type="http://schemas.openxmlformats.org/officeDocument/2006/relationships/hyperlink" Target="mailto:sekretariat@powiatlobes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Ilgiewicz-Pawlak</dc:creator>
  <cp:keywords/>
  <dc:description/>
  <cp:lastModifiedBy>Joanna Śliwa</cp:lastModifiedBy>
  <cp:revision>2</cp:revision>
  <dcterms:created xsi:type="dcterms:W3CDTF">2021-05-20T08:27:00Z</dcterms:created>
  <dcterms:modified xsi:type="dcterms:W3CDTF">2021-05-20T08:27:00Z</dcterms:modified>
</cp:coreProperties>
</file>